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88" w:rsidRPr="009F1E3D" w:rsidRDefault="00C02D88">
      <w:pPr>
        <w:pStyle w:val="Corpotesto"/>
        <w:spacing w:before="1"/>
        <w:rPr>
          <w:rFonts w:ascii="Times New Roman"/>
          <w:i w:val="0"/>
          <w:sz w:val="18"/>
          <w:lang w:val="it-IT"/>
        </w:rPr>
      </w:pPr>
    </w:p>
    <w:p w:rsidR="00C02D88" w:rsidRPr="009F1E3D" w:rsidRDefault="00A47252">
      <w:pPr>
        <w:spacing w:before="57"/>
        <w:ind w:left="8579"/>
        <w:rPr>
          <w:i/>
          <w:lang w:val="it-IT"/>
        </w:rPr>
      </w:pPr>
      <w:r w:rsidRPr="009F1E3D">
        <w:rPr>
          <w:i/>
          <w:lang w:val="it-IT"/>
        </w:rPr>
        <w:t>Allegato c)</w:t>
      </w:r>
    </w:p>
    <w:p w:rsidR="00563DC1" w:rsidRPr="009F1E3D" w:rsidRDefault="00563DC1" w:rsidP="00563DC1">
      <w:pPr>
        <w:pStyle w:val="Corpotesto"/>
        <w:spacing w:before="124" w:line="254" w:lineRule="auto"/>
        <w:ind w:left="567" w:right="446"/>
        <w:jc w:val="both"/>
        <w:rPr>
          <w:lang w:val="it-IT"/>
        </w:rPr>
      </w:pPr>
      <w:r w:rsidRPr="009F1E3D">
        <w:rPr>
          <w:lang w:val="it-IT"/>
        </w:rPr>
        <w:t>Invito a presentare progetti per l'organizzazi</w:t>
      </w:r>
      <w:r w:rsidR="009F1E3D">
        <w:rPr>
          <w:lang w:val="it-IT"/>
        </w:rPr>
        <w:t>one e la realizzazione della 835</w:t>
      </w:r>
      <w:r w:rsidRPr="009F1E3D">
        <w:rPr>
          <w:lang w:val="it-IT"/>
        </w:rPr>
        <w:t xml:space="preserve"> edizione della tradizionale fiera dell'agricoltura e dell'artigianato – fiera dei M</w:t>
      </w:r>
      <w:r w:rsidR="009F1E3D">
        <w:rPr>
          <w:lang w:val="it-IT"/>
        </w:rPr>
        <w:t>ussi per l’anno 2019</w:t>
      </w:r>
      <w:r w:rsidR="00AF5EE1">
        <w:rPr>
          <w:lang w:val="it-IT"/>
        </w:rPr>
        <w:t>.</w:t>
      </w:r>
    </w:p>
    <w:p w:rsidR="00C02D88" w:rsidRPr="009F1E3D" w:rsidRDefault="00563DC1">
      <w:pPr>
        <w:pStyle w:val="Corpotesto"/>
        <w:spacing w:before="36" w:line="256" w:lineRule="auto"/>
        <w:ind w:left="1867" w:right="1899" w:firstLine="350"/>
        <w:rPr>
          <w:lang w:val="it-IT"/>
        </w:rPr>
      </w:pPr>
      <w:r w:rsidRPr="009F1E3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58420</wp:posOffset>
                </wp:positionV>
                <wp:extent cx="6892925" cy="8014970"/>
                <wp:effectExtent l="127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01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821"/>
                              <w:gridCol w:w="4899"/>
                              <w:gridCol w:w="2161"/>
                              <w:gridCol w:w="2417"/>
                            </w:tblGrid>
                            <w:tr w:rsidR="00C02D88" w:rsidRPr="009F1E3D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0826" w:type="dxa"/>
                                  <w:gridSpan w:val="5"/>
                                </w:tcPr>
                                <w:p w:rsidR="00C02D88" w:rsidRPr="009F1E3D" w:rsidRDefault="00563DC1">
                                  <w:pPr>
                                    <w:pStyle w:val="TableParagraph"/>
                                    <w:spacing w:before="64" w:line="240" w:lineRule="auto"/>
                                    <w:ind w:left="2378"/>
                                    <w:rPr>
                                      <w:b/>
                                      <w:i/>
                                      <w:sz w:val="24"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sz w:val="24"/>
                                      <w:lang w:val="it-IT"/>
                                    </w:rPr>
                                    <w:t>Denominazione della Manifestazione</w:t>
                                  </w:r>
                                  <w:r w:rsidR="00A47252" w:rsidRPr="009F1E3D">
                                    <w:rPr>
                                      <w:b/>
                                      <w:i/>
                                      <w:sz w:val="24"/>
                                      <w:lang w:val="it-I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872"/>
                              </w:trPr>
                              <w:tc>
                                <w:tcPr>
                                  <w:tcW w:w="10826" w:type="dxa"/>
                                  <w:gridSpan w:val="5"/>
                                  <w:tcBorders>
                                    <w:left w:val="nil"/>
                                  </w:tcBorders>
                                  <w:shd w:val="clear" w:color="auto" w:fill="F1DCDB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27" w:line="240" w:lineRule="auto"/>
                                    <w:ind w:left="779" w:right="772"/>
                                    <w:jc w:val="center"/>
                                    <w:rPr>
                                      <w:b/>
                                      <w:sz w:val="28"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sz w:val="28"/>
                                      <w:lang w:val="it-IT"/>
                                    </w:rPr>
                                    <w:t>PREVENTIVO DEI COSTI DEL PROGETTO</w:t>
                                  </w:r>
                                </w:p>
                                <w:p w:rsidR="00C02D88" w:rsidRPr="009F1E3D" w:rsidRDefault="00A47252">
                                  <w:pPr>
                                    <w:pStyle w:val="TableParagraph"/>
                                    <w:spacing w:before="19" w:line="240" w:lineRule="auto"/>
                                    <w:ind w:left="779" w:right="777"/>
                                    <w:jc w:val="center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sz w:val="18"/>
                                      <w:lang w:val="it-IT"/>
                                    </w:rPr>
                                    <w:t>(</w:t>
                                  </w:r>
                                  <w:r w:rsidR="00AF5EE1" w:rsidRPr="009F1E3D">
                                    <w:rPr>
                                      <w:sz w:val="18"/>
                                      <w:lang w:val="it-IT"/>
                                    </w:rPr>
                                    <w:t>Direttamente</w:t>
                                  </w:r>
                                  <w:r w:rsidRPr="009F1E3D">
                                    <w:rPr>
                                      <w:sz w:val="18"/>
                                      <w:lang w:val="it-IT"/>
                                    </w:rPr>
                                    <w:t xml:space="preserve"> imputabili al programma di attività, sostenuti e pagati dal soggetto beneficiario, opportunamente documentati)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24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ind w:left="2796" w:right="2775"/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COSTO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2" w:line="240" w:lineRule="auto"/>
                                    <w:ind w:left="706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Importo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2" w:line="240" w:lineRule="auto"/>
                                    <w:ind w:left="535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Importo totale</w:t>
                                  </w: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2" w:line="240" w:lineRule="auto"/>
                                    <w:ind w:left="12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  <w:shd w:val="clear" w:color="auto" w:fill="B8CCE3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Costi generali di gestione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shd w:val="clear" w:color="auto" w:fill="D9D9D9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2" w:line="240" w:lineRule="auto"/>
                                    <w:ind w:left="0" w:right="28"/>
                                    <w:jc w:val="right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€ 0,00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A.1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Affitto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locali, attrezzature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A.2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Utenze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A.3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Materiali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di consumo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A.4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Manutenzione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e pulizie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A.5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Consulenze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amm.ve/fiscali/legali e assicurazioni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A.6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Altro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(specificare)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gridSpan w:val="2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28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double" w:sz="12" w:space="0" w:color="000000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14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  <w:tcBorders>
                                    <w:top w:val="double" w:sz="12" w:space="0" w:color="000000"/>
                                  </w:tcBorders>
                                  <w:shd w:val="clear" w:color="auto" w:fill="B8CCE3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Costi per il personale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double" w:sz="12" w:space="0" w:color="000000"/>
                                  </w:tcBorders>
                                  <w:shd w:val="clear" w:color="auto" w:fill="D9D9D9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0" w:right="28"/>
                                    <w:jc w:val="right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€ 0,00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B.1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Compenso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per personale a tempo determinato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B.2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Compenso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per personale a tempo indeterminato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28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B.3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Oneri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sociali e previdenziali su compensi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double" w:sz="12" w:space="0" w:color="000000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12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  <w:tcBorders>
                                    <w:top w:val="double" w:sz="12" w:space="0" w:color="000000"/>
                                  </w:tcBorders>
                                  <w:shd w:val="clear" w:color="auto" w:fill="B8CCE3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Costi per ospitalità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double" w:sz="12" w:space="0" w:color="000000"/>
                                  </w:tcBorders>
                                  <w:shd w:val="clear" w:color="auto" w:fill="D9D9D9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0" w:right="28"/>
                                    <w:jc w:val="right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€ 0,00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C.1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Compensi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per ospiti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C.2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Vitto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>, alloggio, trasferimenti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C.3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SIAE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C.4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Altro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(specificare)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gridSpan w:val="2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28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double" w:sz="12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double" w:sz="12" w:space="0" w:color="000000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11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  <w:tcBorders>
                                    <w:top w:val="double" w:sz="12" w:space="0" w:color="000000"/>
                                  </w:tcBorders>
                                  <w:shd w:val="clear" w:color="auto" w:fill="B8CCE3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Costi per promozione e pubblicità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double" w:sz="12" w:space="0" w:color="000000"/>
                                  </w:tcBorders>
                                  <w:shd w:val="clear" w:color="auto" w:fill="D9D9D9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0" w:right="28"/>
                                    <w:jc w:val="right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€ 0,00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D.1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Spese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grafiche, tipografiche, pubblicitarie, ecc.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D.2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Consulenze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e servizi per promozione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D.3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Ufficio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stampa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563DC1" w:rsidRPr="009F1E3D" w:rsidTr="00563DC1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528" w:type="dxa"/>
                                </w:tcPr>
                                <w:p w:rsidR="00563DC1" w:rsidRPr="009F1E3D" w:rsidRDefault="00563DC1" w:rsidP="00563DC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563DC1" w:rsidRPr="009F1E3D" w:rsidRDefault="00563DC1" w:rsidP="00563DC1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D.5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563DC1" w:rsidRPr="009F1E3D" w:rsidRDefault="00AF5EE1" w:rsidP="00563DC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Altro</w:t>
                                  </w:r>
                                  <w:r w:rsidR="00563DC1" w:rsidRPr="009F1E3D">
                                    <w:rPr>
                                      <w:lang w:val="it-IT"/>
                                    </w:rPr>
                                    <w:t xml:space="preserve"> (specificare)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63DC1" w:rsidRPr="009F1E3D" w:rsidRDefault="00563DC1" w:rsidP="00563DC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563DC1" w:rsidRPr="009F1E3D" w:rsidRDefault="00563DC1" w:rsidP="00563DC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8" w:type="dxa"/>
                                  <w:gridSpan w:val="2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28" w:type="dxa"/>
                                  <w:tcBorders>
                                    <w:bottom w:val="double" w:sz="14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double" w:sz="14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  <w:tcBorders>
                                    <w:bottom w:val="double" w:sz="14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double" w:sz="14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double" w:sz="14" w:space="0" w:color="000000"/>
                                  </w:tcBorders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double" w:sz="14" w:space="0" w:color="000000"/>
                                  </w:tcBorders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11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  <w:tcBorders>
                                    <w:top w:val="double" w:sz="14" w:space="0" w:color="000000"/>
                                  </w:tcBorders>
                                  <w:shd w:val="clear" w:color="auto" w:fill="B8CCE3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Costi per attività collaterali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double" w:sz="14" w:space="0" w:color="000000"/>
                                  </w:tcBorders>
                                  <w:shd w:val="clear" w:color="auto" w:fill="D9D9D9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spacing w:before="1" w:line="240" w:lineRule="auto"/>
                                    <w:ind w:left="0" w:right="28"/>
                                    <w:jc w:val="right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b/>
                                      <w:lang w:val="it-IT"/>
                                    </w:rPr>
                                    <w:t>€ 0,00</w:t>
                                  </w: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E.1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Workshop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>, incontri, ecc.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A47252">
                                  <w:pPr>
                                    <w:pStyle w:val="TableParagraph"/>
                                    <w:rPr>
                                      <w:lang w:val="it-IT"/>
                                    </w:rPr>
                                  </w:pPr>
                                  <w:r w:rsidRPr="009F1E3D">
                                    <w:rPr>
                                      <w:lang w:val="it-IT"/>
                                    </w:rPr>
                                    <w:t>E.2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AF5E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lang w:val="it-IT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9F1E3D">
                                    <w:rPr>
                                      <w:lang w:val="it-IT"/>
                                    </w:rPr>
                                    <w:t>Altro</w:t>
                                  </w:r>
                                  <w:r w:rsidR="00A47252" w:rsidRPr="009F1E3D">
                                    <w:rPr>
                                      <w:lang w:val="it-IT"/>
                                    </w:rPr>
                                    <w:t xml:space="preserve"> (specificare)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gridSpan w:val="2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02D88" w:rsidRPr="009F1E3D" w:rsidTr="00563DC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28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 w:rsidR="00C02D88" w:rsidRPr="009F1E3D" w:rsidRDefault="00C02D88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2D88" w:rsidRPr="009F1E3D" w:rsidRDefault="00C02D88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4.6pt;width:542.75pt;height:631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b0rw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821"/>
                        <w:gridCol w:w="4899"/>
                        <w:gridCol w:w="2161"/>
                        <w:gridCol w:w="2417"/>
                      </w:tblGrid>
                      <w:tr w:rsidR="00C02D88" w:rsidRPr="009F1E3D">
                        <w:trPr>
                          <w:trHeight w:hRule="exact" w:val="463"/>
                        </w:trPr>
                        <w:tc>
                          <w:tcPr>
                            <w:tcW w:w="10826" w:type="dxa"/>
                            <w:gridSpan w:val="5"/>
                          </w:tcPr>
                          <w:p w:rsidR="00C02D88" w:rsidRPr="009F1E3D" w:rsidRDefault="00563DC1">
                            <w:pPr>
                              <w:pStyle w:val="TableParagraph"/>
                              <w:spacing w:before="64" w:line="240" w:lineRule="auto"/>
                              <w:ind w:left="2378"/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sz w:val="24"/>
                                <w:lang w:val="it-IT"/>
                              </w:rPr>
                              <w:t>Denominazione della Manifestazione</w:t>
                            </w:r>
                            <w:r w:rsidR="00A47252" w:rsidRPr="009F1E3D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:</w:t>
                            </w:r>
                          </w:p>
                        </w:tc>
                      </w:tr>
                      <w:tr w:rsidR="00C02D88" w:rsidRPr="009F1E3D">
                        <w:trPr>
                          <w:trHeight w:hRule="exact" w:val="872"/>
                        </w:trPr>
                        <w:tc>
                          <w:tcPr>
                            <w:tcW w:w="10826" w:type="dxa"/>
                            <w:gridSpan w:val="5"/>
                            <w:tcBorders>
                              <w:left w:val="nil"/>
                            </w:tcBorders>
                            <w:shd w:val="clear" w:color="auto" w:fill="F1DCDB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27" w:line="240" w:lineRule="auto"/>
                              <w:ind w:left="779" w:right="772"/>
                              <w:jc w:val="center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sz w:val="28"/>
                                <w:lang w:val="it-IT"/>
                              </w:rPr>
                              <w:t>PREVENTIVO DEI COSTI DEL PROGETTO</w:t>
                            </w:r>
                          </w:p>
                          <w:p w:rsidR="00C02D88" w:rsidRPr="009F1E3D" w:rsidRDefault="00A47252">
                            <w:pPr>
                              <w:pStyle w:val="TableParagraph"/>
                              <w:spacing w:before="19" w:line="240" w:lineRule="auto"/>
                              <w:ind w:left="779" w:right="777"/>
                              <w:jc w:val="center"/>
                              <w:rPr>
                                <w:sz w:val="18"/>
                                <w:lang w:val="it-IT"/>
                              </w:rPr>
                            </w:pPr>
                            <w:r w:rsidRPr="009F1E3D">
                              <w:rPr>
                                <w:sz w:val="18"/>
                                <w:lang w:val="it-IT"/>
                              </w:rPr>
                              <w:t>(</w:t>
                            </w:r>
                            <w:r w:rsidR="00AF5EE1" w:rsidRPr="009F1E3D">
                              <w:rPr>
                                <w:sz w:val="18"/>
                                <w:lang w:val="it-IT"/>
                              </w:rPr>
                              <w:t>Direttamente</w:t>
                            </w:r>
                            <w:r w:rsidRPr="009F1E3D">
                              <w:rPr>
                                <w:sz w:val="18"/>
                                <w:lang w:val="it-IT"/>
                              </w:rPr>
                              <w:t xml:space="preserve"> imputabili al programma di attività, sostenuti e pagati dal soggetto beneficiario, opportunamente documentati)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90"/>
                        </w:trPr>
                        <w:tc>
                          <w:tcPr>
                            <w:tcW w:w="624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ind w:left="2796" w:right="2775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COSTO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2" w:line="240" w:lineRule="auto"/>
                              <w:ind w:left="706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Importo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2" w:line="240" w:lineRule="auto"/>
                              <w:ind w:left="535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Importo totale</w:t>
                            </w:r>
                          </w:p>
                        </w:tc>
                      </w:tr>
                      <w:tr w:rsidR="00C02D88" w:rsidRPr="009F1E3D">
                        <w:trPr>
                          <w:trHeight w:hRule="exact" w:val="290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2" w:line="240" w:lineRule="auto"/>
                              <w:ind w:left="12"/>
                              <w:jc w:val="center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  <w:shd w:val="clear" w:color="auto" w:fill="B8CCE3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Costi generali di gestione</w:t>
                            </w:r>
                          </w:p>
                        </w:tc>
                        <w:tc>
                          <w:tcPr>
                            <w:tcW w:w="2417" w:type="dxa"/>
                            <w:shd w:val="clear" w:color="auto" w:fill="D9D9D9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2" w:line="240" w:lineRule="auto"/>
                              <w:ind w:left="0" w:right="28"/>
                              <w:jc w:val="right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€ 0,00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A.1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Affitto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locali, attrezzature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A.2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Utenze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A.3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Materiali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di consumo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A.4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Manutenzione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e pulizie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A.5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Consulenze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amm.ve/fiscali/legali e assicurazioni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A.6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Altro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(specificare)</w:t>
                            </w:r>
                          </w:p>
                        </w:tc>
                        <w:tc>
                          <w:tcPr>
                            <w:tcW w:w="4578" w:type="dxa"/>
                            <w:gridSpan w:val="2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2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307"/>
                        </w:trPr>
                        <w:tc>
                          <w:tcPr>
                            <w:tcW w:w="528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326"/>
                        </w:trPr>
                        <w:tc>
                          <w:tcPr>
                            <w:tcW w:w="528" w:type="dxa"/>
                            <w:tcBorders>
                              <w:top w:val="double" w:sz="12" w:space="0" w:color="000000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14"/>
                              <w:jc w:val="center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  <w:tcBorders>
                              <w:top w:val="double" w:sz="12" w:space="0" w:color="000000"/>
                            </w:tcBorders>
                            <w:shd w:val="clear" w:color="auto" w:fill="B8CCE3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Costi per il personale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double" w:sz="12" w:space="0" w:color="000000"/>
                            </w:tcBorders>
                            <w:shd w:val="clear" w:color="auto" w:fill="D9D9D9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0" w:right="28"/>
                              <w:jc w:val="right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€ 0,00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B.1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Compenso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per personale a tempo determinato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B.2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Compenso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per personale a tempo indeterminato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307"/>
                        </w:trPr>
                        <w:tc>
                          <w:tcPr>
                            <w:tcW w:w="528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B.3</w:t>
                            </w:r>
                          </w:p>
                        </w:tc>
                        <w:tc>
                          <w:tcPr>
                            <w:tcW w:w="4899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AF5EE1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Oneri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sociali e previdenziali su compensi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326"/>
                        </w:trPr>
                        <w:tc>
                          <w:tcPr>
                            <w:tcW w:w="528" w:type="dxa"/>
                            <w:tcBorders>
                              <w:top w:val="double" w:sz="12" w:space="0" w:color="000000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12"/>
                              <w:jc w:val="center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  <w:tcBorders>
                              <w:top w:val="double" w:sz="12" w:space="0" w:color="000000"/>
                            </w:tcBorders>
                            <w:shd w:val="clear" w:color="auto" w:fill="B8CCE3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Costi per ospitalità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double" w:sz="12" w:space="0" w:color="000000"/>
                            </w:tcBorders>
                            <w:shd w:val="clear" w:color="auto" w:fill="D9D9D9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0" w:right="28"/>
                              <w:jc w:val="right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€ 0,00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C.1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Compensi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per ospiti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2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C.2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Vitto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>, alloggio, trasferimenti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C.3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SIAE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C.4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Altro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(specificare)</w:t>
                            </w:r>
                          </w:p>
                        </w:tc>
                        <w:tc>
                          <w:tcPr>
                            <w:tcW w:w="4578" w:type="dxa"/>
                            <w:gridSpan w:val="2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307"/>
                        </w:trPr>
                        <w:tc>
                          <w:tcPr>
                            <w:tcW w:w="528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double" w:sz="12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326"/>
                        </w:trPr>
                        <w:tc>
                          <w:tcPr>
                            <w:tcW w:w="528" w:type="dxa"/>
                            <w:tcBorders>
                              <w:top w:val="double" w:sz="12" w:space="0" w:color="000000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11"/>
                              <w:jc w:val="center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  <w:tcBorders>
                              <w:top w:val="double" w:sz="12" w:space="0" w:color="000000"/>
                            </w:tcBorders>
                            <w:shd w:val="clear" w:color="auto" w:fill="B8CCE3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Costi per promozione e pubblicità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double" w:sz="12" w:space="0" w:color="000000"/>
                            </w:tcBorders>
                            <w:shd w:val="clear" w:color="auto" w:fill="D9D9D9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0" w:right="28"/>
                              <w:jc w:val="right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€ 0,00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D.1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Spese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grafiche, tipografiche, pubblicitarie, ecc.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D.2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Consulenze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e servizi per promozione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D.3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Ufficio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stampa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563DC1" w:rsidRPr="009F1E3D" w:rsidTr="00563DC1">
                        <w:trPr>
                          <w:trHeight w:hRule="exact" w:val="272"/>
                        </w:trPr>
                        <w:tc>
                          <w:tcPr>
                            <w:tcW w:w="528" w:type="dxa"/>
                          </w:tcPr>
                          <w:p w:rsidR="00563DC1" w:rsidRPr="009F1E3D" w:rsidRDefault="00563DC1" w:rsidP="00563DC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563DC1" w:rsidRPr="009F1E3D" w:rsidRDefault="00563DC1" w:rsidP="00563DC1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D.5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563DC1" w:rsidRPr="009F1E3D" w:rsidRDefault="00AF5EE1" w:rsidP="00563DC1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Altro</w:t>
                            </w:r>
                            <w:r w:rsidR="00563DC1" w:rsidRPr="009F1E3D">
                              <w:rPr>
                                <w:lang w:val="it-IT"/>
                              </w:rPr>
                              <w:t xml:space="preserve"> (specificare)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563DC1" w:rsidRPr="009F1E3D" w:rsidRDefault="00563DC1" w:rsidP="00563DC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563DC1" w:rsidRPr="009F1E3D" w:rsidRDefault="00563DC1" w:rsidP="00563DC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pStyle w:val="TableParagraph"/>
                              <w:spacing w:line="249" w:lineRule="exact"/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578" w:type="dxa"/>
                            <w:gridSpan w:val="2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314"/>
                        </w:trPr>
                        <w:tc>
                          <w:tcPr>
                            <w:tcW w:w="528" w:type="dxa"/>
                            <w:tcBorders>
                              <w:bottom w:val="double" w:sz="14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double" w:sz="14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  <w:tcBorders>
                              <w:bottom w:val="double" w:sz="14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double" w:sz="14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double" w:sz="14" w:space="0" w:color="000000"/>
                            </w:tcBorders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334"/>
                        </w:trPr>
                        <w:tc>
                          <w:tcPr>
                            <w:tcW w:w="528" w:type="dxa"/>
                            <w:tcBorders>
                              <w:top w:val="double" w:sz="14" w:space="0" w:color="000000"/>
                            </w:tcBorders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11"/>
                              <w:jc w:val="center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  <w:tcBorders>
                              <w:top w:val="double" w:sz="14" w:space="0" w:color="000000"/>
                            </w:tcBorders>
                            <w:shd w:val="clear" w:color="auto" w:fill="B8CCE3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Costi per attività collaterali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double" w:sz="14" w:space="0" w:color="000000"/>
                            </w:tcBorders>
                            <w:shd w:val="clear" w:color="auto" w:fill="D9D9D9"/>
                          </w:tcPr>
                          <w:p w:rsidR="00C02D88" w:rsidRPr="009F1E3D" w:rsidRDefault="00A47252">
                            <w:pPr>
                              <w:pStyle w:val="TableParagraph"/>
                              <w:spacing w:before="1" w:line="240" w:lineRule="auto"/>
                              <w:ind w:left="0" w:right="28"/>
                              <w:jc w:val="right"/>
                              <w:rPr>
                                <w:b/>
                                <w:lang w:val="it-IT"/>
                              </w:rPr>
                            </w:pPr>
                            <w:r w:rsidRPr="009F1E3D">
                              <w:rPr>
                                <w:b/>
                                <w:lang w:val="it-IT"/>
                              </w:rPr>
                              <w:t>€ 0,00</w:t>
                            </w: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E.1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Workshop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>, incontri, ecc.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A47252">
                            <w:pPr>
                              <w:pStyle w:val="TableParagraph"/>
                              <w:rPr>
                                <w:lang w:val="it-IT"/>
                              </w:rPr>
                            </w:pPr>
                            <w:r w:rsidRPr="009F1E3D">
                              <w:rPr>
                                <w:lang w:val="it-IT"/>
                              </w:rPr>
                              <w:t>E.2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AF5EE1">
                            <w:pPr>
                              <w:pStyle w:val="TableParagraph"/>
                              <w:spacing w:line="251" w:lineRule="exact"/>
                              <w:rPr>
                                <w:lang w:val="it-IT"/>
                              </w:rPr>
                            </w:pPr>
                            <w:bookmarkStart w:id="1" w:name="_GoBack"/>
                            <w:bookmarkEnd w:id="1"/>
                            <w:r w:rsidRPr="009F1E3D">
                              <w:rPr>
                                <w:lang w:val="it-IT"/>
                              </w:rPr>
                              <w:t>Altro</w:t>
                            </w:r>
                            <w:r w:rsidR="00A47252" w:rsidRPr="009F1E3D">
                              <w:rPr>
                                <w:lang w:val="it-IT"/>
                              </w:rPr>
                              <w:t xml:space="preserve"> (specificare)</w:t>
                            </w:r>
                          </w:p>
                        </w:tc>
                        <w:tc>
                          <w:tcPr>
                            <w:tcW w:w="4578" w:type="dxa"/>
                            <w:gridSpan w:val="2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02D88" w:rsidRPr="009F1E3D" w:rsidTr="00563DC1">
                        <w:trPr>
                          <w:trHeight w:hRule="exact" w:val="271"/>
                        </w:trPr>
                        <w:tc>
                          <w:tcPr>
                            <w:tcW w:w="528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 w:rsidR="00C02D88" w:rsidRPr="009F1E3D" w:rsidRDefault="00C02D88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C02D88" w:rsidRPr="009F1E3D" w:rsidRDefault="00C02D88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rPr>
          <w:i/>
          <w:sz w:val="20"/>
          <w:lang w:val="it-IT"/>
        </w:rPr>
      </w:pPr>
    </w:p>
    <w:p w:rsidR="00C02D88" w:rsidRPr="009F1E3D" w:rsidRDefault="00C02D88">
      <w:pPr>
        <w:spacing w:before="8" w:after="1"/>
        <w:rPr>
          <w:i/>
          <w:sz w:val="18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3"/>
        <w:gridCol w:w="2417"/>
      </w:tblGrid>
      <w:tr w:rsidR="00C02D88" w:rsidRPr="009F1E3D">
        <w:trPr>
          <w:trHeight w:hRule="exact" w:val="291"/>
        </w:trPr>
        <w:tc>
          <w:tcPr>
            <w:tcW w:w="8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D88" w:rsidRPr="009F1E3D" w:rsidRDefault="00A47252">
            <w:pPr>
              <w:pStyle w:val="TableParagraph"/>
              <w:ind w:left="2354"/>
              <w:rPr>
                <w:b/>
                <w:lang w:val="it-IT"/>
              </w:rPr>
            </w:pPr>
            <w:r w:rsidRPr="009F1E3D">
              <w:rPr>
                <w:b/>
                <w:lang w:val="it-IT"/>
              </w:rPr>
              <w:t>TOTALE COSTO PROGETTO (A+B+C+D+E)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:rsidR="00C02D88" w:rsidRPr="009F1E3D" w:rsidRDefault="00A47252">
            <w:pPr>
              <w:pStyle w:val="TableParagraph"/>
              <w:spacing w:before="2" w:line="240" w:lineRule="auto"/>
              <w:ind w:left="0" w:right="28"/>
              <w:jc w:val="right"/>
              <w:rPr>
                <w:b/>
                <w:lang w:val="it-IT"/>
              </w:rPr>
            </w:pPr>
            <w:r w:rsidRPr="009F1E3D">
              <w:rPr>
                <w:b/>
                <w:lang w:val="it-IT"/>
              </w:rPr>
              <w:t>€ 0,00</w:t>
            </w:r>
          </w:p>
        </w:tc>
      </w:tr>
    </w:tbl>
    <w:p w:rsidR="00C02D88" w:rsidRPr="009F1E3D" w:rsidRDefault="00A47252">
      <w:pPr>
        <w:tabs>
          <w:tab w:val="left" w:pos="7114"/>
        </w:tabs>
        <w:spacing w:before="93"/>
        <w:ind w:left="167"/>
        <w:rPr>
          <w:sz w:val="24"/>
          <w:lang w:val="it-IT"/>
        </w:rPr>
      </w:pPr>
      <w:r w:rsidRPr="009F1E3D">
        <w:rPr>
          <w:sz w:val="24"/>
          <w:lang w:val="it-IT"/>
        </w:rPr>
        <w:t>Luogo</w:t>
      </w:r>
      <w:r w:rsidRPr="009F1E3D">
        <w:rPr>
          <w:spacing w:val="1"/>
          <w:sz w:val="24"/>
          <w:lang w:val="it-IT"/>
        </w:rPr>
        <w:t xml:space="preserve"> </w:t>
      </w:r>
      <w:r w:rsidRPr="009F1E3D">
        <w:rPr>
          <w:sz w:val="24"/>
          <w:lang w:val="it-IT"/>
        </w:rPr>
        <w:t>e</w:t>
      </w:r>
      <w:r w:rsidRPr="009F1E3D">
        <w:rPr>
          <w:spacing w:val="1"/>
          <w:sz w:val="24"/>
          <w:lang w:val="it-IT"/>
        </w:rPr>
        <w:t xml:space="preserve"> </w:t>
      </w:r>
      <w:r w:rsidRPr="009F1E3D">
        <w:rPr>
          <w:sz w:val="24"/>
          <w:lang w:val="it-IT"/>
        </w:rPr>
        <w:t>data</w:t>
      </w:r>
      <w:r w:rsidRPr="009F1E3D">
        <w:rPr>
          <w:sz w:val="24"/>
          <w:lang w:val="it-IT"/>
        </w:rPr>
        <w:tab/>
        <w:t>Firma del legale rappresentante</w:t>
      </w:r>
    </w:p>
    <w:sectPr w:rsidR="00C02D88" w:rsidRPr="009F1E3D">
      <w:type w:val="continuous"/>
      <w:pgSz w:w="11910" w:h="16840"/>
      <w:pgMar w:top="106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88"/>
    <w:rsid w:val="00563DC1"/>
    <w:rsid w:val="009F1E3D"/>
    <w:rsid w:val="00A47252"/>
    <w:rsid w:val="00AF5EE1"/>
    <w:rsid w:val="00C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F1A4-83A7-473B-B88E-6B57EB1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1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Rossella Novello</cp:lastModifiedBy>
  <cp:revision>6</cp:revision>
  <dcterms:created xsi:type="dcterms:W3CDTF">2018-04-13T09:08:00Z</dcterms:created>
  <dcterms:modified xsi:type="dcterms:W3CDTF">2019-07-04T11:04:00Z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2018-04-09T00:00:00Z</vt:filetime>
  </property>
</Properties>
</file>